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41" w:rsidRDefault="009B5941" w:rsidP="009B5941">
      <w:pPr>
        <w:rPr>
          <w:color w:val="00007F"/>
        </w:rPr>
      </w:pPr>
      <w:r>
        <w:rPr>
          <w:color w:val="00007F"/>
        </w:rPr>
        <w:t>To All Staff:</w:t>
      </w:r>
    </w:p>
    <w:p w:rsidR="009B5941" w:rsidRDefault="009B5941" w:rsidP="009B5941">
      <w:pPr>
        <w:rPr>
          <w:color w:val="00007F"/>
        </w:rPr>
      </w:pPr>
      <w:r>
        <w:rPr>
          <w:color w:val="00007F"/>
        </w:rPr>
        <w:t> </w:t>
      </w:r>
    </w:p>
    <w:p w:rsidR="00EC3BCF" w:rsidRDefault="000149AD" w:rsidP="009B5941">
      <w:pPr>
        <w:rPr>
          <w:color w:val="00007F"/>
        </w:rPr>
      </w:pPr>
      <w:r>
        <w:rPr>
          <w:color w:val="00007F"/>
        </w:rPr>
        <w:t>Recently, there has been some confusion regarding Sick Leave and Personal Necessity Leave balances displayed on paychecks. We hope the explanation below will clear up any confusion.</w:t>
      </w:r>
    </w:p>
    <w:p w:rsidR="009B5941" w:rsidRDefault="009B5941" w:rsidP="009B5941">
      <w:pPr>
        <w:rPr>
          <w:color w:val="00007F"/>
        </w:rPr>
      </w:pPr>
      <w:r>
        <w:rPr>
          <w:color w:val="00007F"/>
        </w:rPr>
        <w:t> </w:t>
      </w:r>
    </w:p>
    <w:p w:rsidR="009B5941" w:rsidRDefault="009B5941" w:rsidP="009B5941">
      <w:pPr>
        <w:rPr>
          <w:color w:val="00007F"/>
        </w:rPr>
      </w:pPr>
      <w:r>
        <w:rPr>
          <w:color w:val="00007F"/>
        </w:rPr>
        <w:t xml:space="preserve">At the beginning of each school year all staff receive their annual entitlement of </w:t>
      </w:r>
      <w:r w:rsidR="00EC3BCF">
        <w:rPr>
          <w:color w:val="00007F"/>
        </w:rPr>
        <w:t>S</w:t>
      </w:r>
      <w:r>
        <w:rPr>
          <w:color w:val="00007F"/>
        </w:rPr>
        <w:t xml:space="preserve">ick </w:t>
      </w:r>
      <w:r w:rsidR="00EC3BCF">
        <w:rPr>
          <w:color w:val="00007F"/>
        </w:rPr>
        <w:t>L</w:t>
      </w:r>
      <w:r>
        <w:rPr>
          <w:color w:val="00007F"/>
        </w:rPr>
        <w:t xml:space="preserve">eave.  This balance can be used for Sick leave and/or </w:t>
      </w:r>
      <w:r w:rsidR="00EC3BCF">
        <w:rPr>
          <w:color w:val="00007F"/>
        </w:rPr>
        <w:t xml:space="preserve">up to 8 days of </w:t>
      </w:r>
      <w:r>
        <w:rPr>
          <w:color w:val="00007F"/>
        </w:rPr>
        <w:t xml:space="preserve">Personal Necessity Leave. </w:t>
      </w:r>
    </w:p>
    <w:p w:rsidR="009B5941" w:rsidRDefault="009B5941" w:rsidP="009B5941">
      <w:pPr>
        <w:rPr>
          <w:color w:val="00007F"/>
        </w:rPr>
      </w:pPr>
    </w:p>
    <w:p w:rsidR="009B5941" w:rsidRDefault="009B5941" w:rsidP="009B5941">
      <w:pPr>
        <w:rPr>
          <w:color w:val="00007F"/>
        </w:rPr>
      </w:pPr>
      <w:r>
        <w:rPr>
          <w:color w:val="00007F"/>
        </w:rPr>
        <w:t>The Personal Necessity hours that are di</w:t>
      </w:r>
      <w:r w:rsidR="000149AD">
        <w:rPr>
          <w:color w:val="00007F"/>
        </w:rPr>
        <w:t>splayed on your paycheck are NOT</w:t>
      </w:r>
      <w:r>
        <w:rPr>
          <w:color w:val="00007F"/>
        </w:rPr>
        <w:t xml:space="preserve"> in addition to the Sick Leave balance but are </w:t>
      </w:r>
      <w:r>
        <w:rPr>
          <w:color w:val="00007F"/>
          <w:u w:val="single"/>
        </w:rPr>
        <w:t>drawn from</w:t>
      </w:r>
      <w:r w:rsidRPr="009B5941">
        <w:rPr>
          <w:color w:val="00007F"/>
        </w:rPr>
        <w:t xml:space="preserve"> </w:t>
      </w:r>
      <w:r>
        <w:rPr>
          <w:color w:val="00007F"/>
        </w:rPr>
        <w:t xml:space="preserve">your Sick </w:t>
      </w:r>
      <w:r w:rsidR="006D7C04">
        <w:rPr>
          <w:color w:val="00007F"/>
        </w:rPr>
        <w:t>L</w:t>
      </w:r>
      <w:r>
        <w:rPr>
          <w:color w:val="00007F"/>
        </w:rPr>
        <w:t>eave balance when used</w:t>
      </w:r>
      <w:r w:rsidR="000149AD">
        <w:rPr>
          <w:color w:val="00007F"/>
        </w:rPr>
        <w:t>. The balance is</w:t>
      </w:r>
      <w:r>
        <w:rPr>
          <w:color w:val="00007F"/>
        </w:rPr>
        <w:t xml:space="preserve"> noted on your paystub for the purpose of tracking the number of hours of Personal Necessity Leave used.</w:t>
      </w:r>
    </w:p>
    <w:p w:rsidR="009B5941" w:rsidRDefault="009B5941" w:rsidP="009B5941">
      <w:pPr>
        <w:rPr>
          <w:color w:val="00007F"/>
        </w:rPr>
      </w:pPr>
      <w:r>
        <w:rPr>
          <w:color w:val="00007F"/>
        </w:rPr>
        <w:t xml:space="preserve"> </w:t>
      </w:r>
    </w:p>
    <w:p w:rsidR="009B5941" w:rsidRDefault="009B5941" w:rsidP="009B5941">
      <w:pPr>
        <w:rPr>
          <w:color w:val="00007F"/>
        </w:rPr>
      </w:pPr>
      <w:r>
        <w:rPr>
          <w:color w:val="00007F"/>
        </w:rPr>
        <w:t>Example: If you work 5 hours per day</w:t>
      </w:r>
      <w:r w:rsidR="00F93664">
        <w:rPr>
          <w:color w:val="00007F"/>
        </w:rPr>
        <w:t xml:space="preserve"> (start of year Personal Necessity Leave balance = 40 hours [8 days X 5 hours/day])</w:t>
      </w:r>
      <w:r w:rsidR="000149AD">
        <w:rPr>
          <w:color w:val="00007F"/>
        </w:rPr>
        <w:t>,</w:t>
      </w:r>
      <w:r>
        <w:rPr>
          <w:color w:val="00007F"/>
        </w:rPr>
        <w:t xml:space="preserve"> have a Sick leave balance </w:t>
      </w:r>
      <w:r w:rsidR="000149AD">
        <w:rPr>
          <w:color w:val="00007F"/>
        </w:rPr>
        <w:t xml:space="preserve">of 100 hours, </w:t>
      </w:r>
      <w:r>
        <w:rPr>
          <w:color w:val="00007F"/>
        </w:rPr>
        <w:t xml:space="preserve">and you use </w:t>
      </w:r>
      <w:r w:rsidR="00EC3BCF">
        <w:rPr>
          <w:color w:val="00007F"/>
        </w:rPr>
        <w:t>5</w:t>
      </w:r>
      <w:r>
        <w:rPr>
          <w:color w:val="00007F"/>
        </w:rPr>
        <w:t xml:space="preserve"> hours of Personal Necessity </w:t>
      </w:r>
      <w:r w:rsidR="00EC3BCF">
        <w:rPr>
          <w:color w:val="00007F"/>
        </w:rPr>
        <w:t>Leave</w:t>
      </w:r>
      <w:r w:rsidR="000149AD">
        <w:rPr>
          <w:color w:val="00007F"/>
        </w:rPr>
        <w:t>;</w:t>
      </w:r>
      <w:r w:rsidR="00EC3BCF">
        <w:rPr>
          <w:color w:val="00007F"/>
        </w:rPr>
        <w:t xml:space="preserve"> 5</w:t>
      </w:r>
      <w:r>
        <w:rPr>
          <w:color w:val="00007F"/>
        </w:rPr>
        <w:t xml:space="preserve"> hours are d</w:t>
      </w:r>
      <w:r w:rsidR="000149AD">
        <w:rPr>
          <w:color w:val="00007F"/>
        </w:rPr>
        <w:t>educted from your Sick L</w:t>
      </w:r>
      <w:r>
        <w:rPr>
          <w:color w:val="00007F"/>
        </w:rPr>
        <w:t xml:space="preserve">eave </w:t>
      </w:r>
      <w:r>
        <w:rPr>
          <w:color w:val="00007F"/>
          <w:u w:val="single"/>
        </w:rPr>
        <w:t>and</w:t>
      </w:r>
      <w:r>
        <w:rPr>
          <w:color w:val="00007F"/>
        </w:rPr>
        <w:t xml:space="preserve"> Personal Necessity Leave balances</w:t>
      </w:r>
      <w:r w:rsidR="000149AD">
        <w:rPr>
          <w:color w:val="00007F"/>
        </w:rPr>
        <w:t xml:space="preserve">. Consequently, </w:t>
      </w:r>
      <w:r>
        <w:rPr>
          <w:color w:val="00007F"/>
        </w:rPr>
        <w:t xml:space="preserve">your new Sick leave balance </w:t>
      </w:r>
      <w:r w:rsidR="000149AD">
        <w:rPr>
          <w:color w:val="00007F"/>
        </w:rPr>
        <w:t>will be</w:t>
      </w:r>
      <w:r>
        <w:rPr>
          <w:color w:val="00007F"/>
        </w:rPr>
        <w:t xml:space="preserve"> 95 hours and </w:t>
      </w:r>
      <w:r w:rsidR="000149AD">
        <w:rPr>
          <w:color w:val="00007F"/>
        </w:rPr>
        <w:t xml:space="preserve">your new </w:t>
      </w:r>
      <w:r>
        <w:rPr>
          <w:color w:val="00007F"/>
        </w:rPr>
        <w:t>Personal Necessity Leave</w:t>
      </w:r>
      <w:r w:rsidR="000149AD">
        <w:rPr>
          <w:color w:val="00007F"/>
        </w:rPr>
        <w:t xml:space="preserve"> balance will be 35 hours</w:t>
      </w:r>
      <w:r>
        <w:rPr>
          <w:color w:val="00007F"/>
        </w:rPr>
        <w:t>.</w:t>
      </w:r>
    </w:p>
    <w:p w:rsidR="009B5941" w:rsidRDefault="009B5941" w:rsidP="009B5941">
      <w:pPr>
        <w:rPr>
          <w:color w:val="00007F"/>
        </w:rPr>
      </w:pPr>
      <w:r>
        <w:rPr>
          <w:color w:val="00007F"/>
        </w:rPr>
        <w:t> </w:t>
      </w:r>
    </w:p>
    <w:p w:rsidR="009B5941" w:rsidRDefault="009B5941" w:rsidP="009B5941">
      <w:pPr>
        <w:rPr>
          <w:color w:val="00007F"/>
        </w:rPr>
      </w:pPr>
      <w:r>
        <w:rPr>
          <w:color w:val="00007F"/>
        </w:rPr>
        <w:t xml:space="preserve">Unused Sick leave carries over each year until you leave public schools or retire, while Personal Necessity balances zero out </w:t>
      </w:r>
      <w:r w:rsidR="00EC3BCF">
        <w:rPr>
          <w:color w:val="00007F"/>
        </w:rPr>
        <w:t xml:space="preserve">at the end of the school year </w:t>
      </w:r>
      <w:r>
        <w:rPr>
          <w:color w:val="00007F"/>
        </w:rPr>
        <w:t>and do not accumulate. If you transfer to another school district in the State of California, your sick leave balance can be transferred to the new district.</w:t>
      </w:r>
      <w:r w:rsidR="00EC3BCF">
        <w:rPr>
          <w:color w:val="00007F"/>
        </w:rPr>
        <w:t xml:space="preserve"> </w:t>
      </w:r>
      <w:r>
        <w:rPr>
          <w:color w:val="00007F"/>
        </w:rPr>
        <w:t xml:space="preserve"> Contact Human Resources for the necessary form to transfer the unused balance.</w:t>
      </w:r>
    </w:p>
    <w:p w:rsidR="009B5941" w:rsidRDefault="009B5941" w:rsidP="009B5941">
      <w:pPr>
        <w:rPr>
          <w:color w:val="00007F"/>
        </w:rPr>
      </w:pPr>
      <w:r>
        <w:rPr>
          <w:color w:val="00007F"/>
        </w:rPr>
        <w:t> </w:t>
      </w:r>
    </w:p>
    <w:p w:rsidR="009B5941" w:rsidRDefault="009B5941" w:rsidP="009B5941">
      <w:pPr>
        <w:rPr>
          <w:color w:val="00007F"/>
        </w:rPr>
      </w:pPr>
      <w:r>
        <w:rPr>
          <w:color w:val="00007F"/>
        </w:rPr>
        <w:t xml:space="preserve">If you need further </w:t>
      </w:r>
      <w:r w:rsidR="00EC3BCF">
        <w:rPr>
          <w:color w:val="00007F"/>
        </w:rPr>
        <w:t>clarification,</w:t>
      </w:r>
      <w:r>
        <w:rPr>
          <w:color w:val="00007F"/>
        </w:rPr>
        <w:t xml:space="preserve"> please do not hesitate to call the Payroll Department.</w:t>
      </w:r>
    </w:p>
    <w:p w:rsidR="009B5941" w:rsidRDefault="009B5941" w:rsidP="009B5941">
      <w:pPr>
        <w:rPr>
          <w:color w:val="00007F"/>
        </w:rPr>
      </w:pPr>
      <w:r>
        <w:rPr>
          <w:color w:val="00007F"/>
        </w:rPr>
        <w:t> </w:t>
      </w:r>
    </w:p>
    <w:p w:rsidR="004A0737" w:rsidRPr="006D7C04" w:rsidRDefault="00E50DC4">
      <w:pPr>
        <w:rPr>
          <w:color w:val="00007F"/>
        </w:rPr>
      </w:pPr>
      <w:r>
        <w:rPr>
          <w:color w:val="00007F"/>
        </w:rPr>
        <w:t xml:space="preserve"> </w:t>
      </w:r>
      <w:bookmarkStart w:id="0" w:name="_GoBack"/>
      <w:bookmarkEnd w:id="0"/>
    </w:p>
    <w:sectPr w:rsidR="004A0737" w:rsidRPr="006D7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41"/>
    <w:rsid w:val="000149AD"/>
    <w:rsid w:val="004A0737"/>
    <w:rsid w:val="006D7C04"/>
    <w:rsid w:val="007D0E3A"/>
    <w:rsid w:val="009B5941"/>
    <w:rsid w:val="00E50DC4"/>
    <w:rsid w:val="00EC3BCF"/>
    <w:rsid w:val="00F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9335"/>
  <w15:chartTrackingRefBased/>
  <w15:docId w15:val="{214F6000-504E-4B3B-A57D-684C17CD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Santee School District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Lippert</dc:creator>
  <cp:keywords/>
  <dc:description/>
  <cp:lastModifiedBy>Karen Lippert</cp:lastModifiedBy>
  <cp:revision>2</cp:revision>
  <dcterms:created xsi:type="dcterms:W3CDTF">2017-03-21T21:24:00Z</dcterms:created>
  <dcterms:modified xsi:type="dcterms:W3CDTF">2017-03-21T21:24:00Z</dcterms:modified>
</cp:coreProperties>
</file>